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885A" w14:textId="77777777" w:rsidR="00795D10" w:rsidRDefault="00795D10" w:rsidP="00130339">
      <w:pPr>
        <w:spacing w:line="276" w:lineRule="auto"/>
        <w:rPr>
          <w:sz w:val="22"/>
          <w:szCs w:val="22"/>
        </w:rPr>
      </w:pPr>
      <w:bookmarkStart w:id="0" w:name="Text1"/>
    </w:p>
    <w:p w14:paraId="6CB2A668" w14:textId="063E2ED8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1CA6C916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457D1AA6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6B741AFC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603C16BA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City/State/Zip: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7C40CE09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5D2D21C2" w14:textId="77777777" w:rsidR="00795D10" w:rsidRDefault="00795D10" w:rsidP="00130339">
      <w:pPr>
        <w:spacing w:line="276" w:lineRule="auto"/>
        <w:ind w:firstLine="720"/>
        <w:rPr>
          <w:sz w:val="22"/>
          <w:szCs w:val="22"/>
        </w:rPr>
      </w:pPr>
      <w:r w:rsidRPr="00F8018A">
        <w:rPr>
          <w:i/>
          <w:sz w:val="22"/>
          <w:szCs w:val="22"/>
        </w:rPr>
        <w:t>RE: Resolution follow up by</w:t>
      </w:r>
      <w:r>
        <w:rPr>
          <w:i/>
          <w:sz w:val="22"/>
          <w:szCs w:val="22"/>
        </w:rPr>
        <w:t xml:space="preserve"> the</w:t>
      </w:r>
      <w:r w:rsidRPr="00F8018A">
        <w:rPr>
          <w:i/>
          <w:sz w:val="22"/>
          <w:szCs w:val="22"/>
        </w:rPr>
        <w:t xml:space="preserve"> </w:t>
      </w:r>
      <w:bookmarkStart w:id="4" w:name="Text5"/>
      <w:r>
        <w:rPr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i/>
          <w:sz w:val="22"/>
          <w:szCs w:val="22"/>
        </w:rPr>
        <w:instrText xml:space="preserve"> FORMTEXT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noProof/>
          <w:sz w:val="22"/>
          <w:szCs w:val="22"/>
        </w:rPr>
        <w:t> </w:t>
      </w:r>
      <w:r>
        <w:rPr>
          <w:i/>
          <w:sz w:val="22"/>
          <w:szCs w:val="22"/>
        </w:rPr>
        <w:fldChar w:fldCharType="end"/>
      </w:r>
      <w:bookmarkEnd w:id="4"/>
      <w:r w:rsidRPr="00F8018A">
        <w:rPr>
          <w:i/>
          <w:sz w:val="22"/>
          <w:szCs w:val="22"/>
        </w:rPr>
        <w:t xml:space="preserve"> Committee</w:t>
      </w:r>
    </w:p>
    <w:p w14:paraId="2774FE4C" w14:textId="77777777" w:rsidR="00795D10" w:rsidRDefault="00795D10" w:rsidP="00130339">
      <w:pPr>
        <w:spacing w:line="276" w:lineRule="auto"/>
        <w:ind w:firstLine="720"/>
        <w:rPr>
          <w:sz w:val="22"/>
          <w:szCs w:val="22"/>
        </w:rPr>
      </w:pPr>
    </w:p>
    <w:p w14:paraId="4E4C75E3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>,</w:t>
      </w:r>
    </w:p>
    <w:p w14:paraId="66535BDB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26F7CAF5" w14:textId="04466C6D" w:rsidR="00795D10" w:rsidRDefault="00795D10" w:rsidP="00130339">
      <w:p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In regard to</w:t>
      </w:r>
      <w:proofErr w:type="gramEnd"/>
      <w:r>
        <w:rPr>
          <w:sz w:val="22"/>
          <w:szCs w:val="22"/>
        </w:rPr>
        <w:t xml:space="preserve"> the resolution that you submitted at the </w:t>
      </w:r>
      <w:r w:rsidR="007C6C83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2024"/>
            </w:textInput>
          </w:ffData>
        </w:fldChar>
      </w:r>
      <w:bookmarkStart w:id="6" w:name="Text7"/>
      <w:r w:rsidR="007C6C83">
        <w:rPr>
          <w:sz w:val="22"/>
          <w:szCs w:val="22"/>
        </w:rPr>
        <w:instrText xml:space="preserve"> FORMTEXT </w:instrText>
      </w:r>
      <w:r w:rsidR="007C6C83">
        <w:rPr>
          <w:sz w:val="22"/>
          <w:szCs w:val="22"/>
        </w:rPr>
      </w:r>
      <w:r w:rsidR="007C6C83">
        <w:rPr>
          <w:sz w:val="22"/>
          <w:szCs w:val="22"/>
        </w:rPr>
        <w:fldChar w:fldCharType="separate"/>
      </w:r>
      <w:r w:rsidR="007C6C83">
        <w:rPr>
          <w:noProof/>
          <w:sz w:val="22"/>
          <w:szCs w:val="22"/>
        </w:rPr>
        <w:t>2024</w:t>
      </w:r>
      <w:r w:rsidR="007C6C83"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Spring Hearing concerning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>.</w:t>
      </w:r>
    </w:p>
    <w:p w14:paraId="0B31F026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15D69ECD" w14:textId="59B0CB5A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Your resolution passed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in favor to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opposed at the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County Spring Hearing and was forwarded on to the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Committee for further study.  The </w:t>
      </w: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Committee had its meeting on 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and your resolution was</w:t>
      </w:r>
      <w:r w:rsidR="001303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4655C">
        <w:rPr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ADVANCED"/>
              <w:listEntry w:val="REJECTED"/>
              <w:listEntry w:val="TABLED"/>
            </w:ddList>
          </w:ffData>
        </w:fldChar>
      </w:r>
      <w:bookmarkStart w:id="14" w:name="Dropdown1"/>
      <w:r w:rsidR="00C4655C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C4655C"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>.</w:t>
      </w:r>
    </w:p>
    <w:p w14:paraId="6596CC67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652C7284" w14:textId="7D2071D4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Resolution #</w:t>
      </w: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was  </w:t>
      </w:r>
      <w:r w:rsidR="00EB2558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ADVANCED"/>
              <w:listEntry w:val="REJECTED"/>
              <w:listEntry w:val="TABLED"/>
            </w:ddList>
          </w:ffData>
        </w:fldChar>
      </w:r>
      <w:bookmarkStart w:id="16" w:name="Dropdown2"/>
      <w:r w:rsidR="00EB2558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EB2558"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for the following reason(s):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>.</w:t>
      </w:r>
    </w:p>
    <w:p w14:paraId="75322FC1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215EFE58" w14:textId="3FF619B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Since your resolution was advanced, it will be forwarded to the </w:t>
      </w:r>
      <w:r w:rsidR="00130339">
        <w:rPr>
          <w:sz w:val="22"/>
          <w:szCs w:val="22"/>
        </w:rPr>
        <w:t>District Leadership</w:t>
      </w:r>
      <w:r>
        <w:rPr>
          <w:sz w:val="22"/>
          <w:szCs w:val="22"/>
        </w:rPr>
        <w:t xml:space="preserve"> Council for consideration at their </w:t>
      </w:r>
      <w:r w:rsidR="00130339">
        <w:rPr>
          <w:sz w:val="22"/>
          <w:szCs w:val="22"/>
        </w:rPr>
        <w:t xml:space="preserve">next </w:t>
      </w:r>
      <w:r>
        <w:rPr>
          <w:sz w:val="22"/>
          <w:szCs w:val="22"/>
        </w:rPr>
        <w:t xml:space="preserve">meeting.  If supported by the </w:t>
      </w:r>
      <w:r w:rsidR="00130339">
        <w:rPr>
          <w:sz w:val="22"/>
          <w:szCs w:val="22"/>
        </w:rPr>
        <w:t>District Leadership</w:t>
      </w:r>
      <w:r>
        <w:rPr>
          <w:sz w:val="22"/>
          <w:szCs w:val="22"/>
        </w:rPr>
        <w:t xml:space="preserve"> Council, your question will appear as an advisory question at the </w:t>
      </w:r>
      <w:r w:rsidR="00B42167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2023"/>
            </w:textInput>
          </w:ffData>
        </w:fldChar>
      </w:r>
      <w:bookmarkStart w:id="19" w:name="Text23"/>
      <w:r w:rsidR="00B42167">
        <w:rPr>
          <w:sz w:val="22"/>
          <w:szCs w:val="22"/>
        </w:rPr>
        <w:instrText xml:space="preserve"> FORMTEXT </w:instrText>
      </w:r>
      <w:r w:rsidR="00B42167">
        <w:rPr>
          <w:sz w:val="22"/>
          <w:szCs w:val="22"/>
        </w:rPr>
      </w:r>
      <w:r w:rsidR="00B42167">
        <w:rPr>
          <w:sz w:val="22"/>
          <w:szCs w:val="22"/>
        </w:rPr>
        <w:fldChar w:fldCharType="separate"/>
      </w:r>
      <w:r w:rsidR="00B42167">
        <w:rPr>
          <w:noProof/>
          <w:sz w:val="22"/>
          <w:szCs w:val="22"/>
        </w:rPr>
        <w:t>2023</w:t>
      </w:r>
      <w:r w:rsidR="00B42167"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 Spring Hearing.</w:t>
      </w:r>
    </w:p>
    <w:p w14:paraId="545039EE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24CB2FA3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Since your resolution was not advanced, no further action will be taken by the Congress at this time.</w:t>
      </w:r>
    </w:p>
    <w:p w14:paraId="21EF4154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72AA076F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Thank you for your continued dedication to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Wisconsin</w:t>
          </w:r>
        </w:smartTag>
      </w:smartTag>
      <w:r>
        <w:rPr>
          <w:sz w:val="22"/>
          <w:szCs w:val="22"/>
        </w:rPr>
        <w:t>’s natural resources.</w:t>
      </w:r>
    </w:p>
    <w:p w14:paraId="7FEC17F2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1F5F8B0A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2F65B64E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Sincerely, </w:t>
      </w:r>
    </w:p>
    <w:p w14:paraId="6C0FA699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2F773ABD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0C152195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  <w:r>
        <w:rPr>
          <w:sz w:val="22"/>
          <w:szCs w:val="22"/>
        </w:rPr>
        <w:t xml:space="preserve"> Committee</w:t>
      </w:r>
    </w:p>
    <w:p w14:paraId="21B5F818" w14:textId="77777777" w:rsidR="00795D10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</w:p>
    <w:p w14:paraId="5CFB7594" w14:textId="77777777" w:rsidR="00795D10" w:rsidRPr="00F8018A" w:rsidRDefault="00795D10" w:rsidP="001303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4"/>
      <w:r>
        <w:rPr>
          <w:sz w:val="22"/>
          <w:szCs w:val="22"/>
        </w:rPr>
        <w:t>, E-mail: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5"/>
    </w:p>
    <w:p w14:paraId="35DA85D5" w14:textId="77777777" w:rsidR="00795D10" w:rsidRDefault="00795D10" w:rsidP="00130339">
      <w:pPr>
        <w:spacing w:line="276" w:lineRule="auto"/>
        <w:rPr>
          <w:sz w:val="22"/>
          <w:szCs w:val="22"/>
        </w:rPr>
      </w:pPr>
    </w:p>
    <w:p w14:paraId="1B4D18C5" w14:textId="08327522" w:rsidR="00795D10" w:rsidRPr="000930A8" w:rsidRDefault="00795D10" w:rsidP="00130339">
      <w:pPr>
        <w:spacing w:line="276" w:lineRule="auto"/>
        <w:rPr>
          <w:sz w:val="22"/>
          <w:szCs w:val="22"/>
        </w:rPr>
      </w:pPr>
      <w:r w:rsidRPr="3917D0A2">
        <w:rPr>
          <w:sz w:val="22"/>
          <w:szCs w:val="22"/>
        </w:rPr>
        <w:t xml:space="preserve">For more information about the status of your resolution, or questions about attending the </w:t>
      </w:r>
      <w:r w:rsidR="00130339" w:rsidRPr="3917D0A2">
        <w:rPr>
          <w:sz w:val="22"/>
          <w:szCs w:val="22"/>
        </w:rPr>
        <w:t>District Leadership</w:t>
      </w:r>
      <w:r w:rsidRPr="3917D0A2">
        <w:rPr>
          <w:sz w:val="22"/>
          <w:szCs w:val="22"/>
        </w:rPr>
        <w:t xml:space="preserve"> Council meeting, please c</w:t>
      </w:r>
      <w:r w:rsidR="6EB67C02" w:rsidRPr="3917D0A2">
        <w:rPr>
          <w:sz w:val="22"/>
          <w:szCs w:val="22"/>
        </w:rPr>
        <w:t xml:space="preserve">ontact the Conservation Congress Liaison via </w:t>
      </w:r>
      <w:hyperlink r:id="rId8">
        <w:r w:rsidR="6EB67C02" w:rsidRPr="3917D0A2">
          <w:rPr>
            <w:rStyle w:val="Hyperlink"/>
            <w:sz w:val="22"/>
            <w:szCs w:val="22"/>
          </w:rPr>
          <w:t>DNRWCCLiaison@Wisconsin.gov</w:t>
        </w:r>
      </w:hyperlink>
      <w:r w:rsidR="6EB67C02" w:rsidRPr="3917D0A2">
        <w:rPr>
          <w:sz w:val="22"/>
          <w:szCs w:val="22"/>
        </w:rPr>
        <w:t xml:space="preserve">. </w:t>
      </w:r>
    </w:p>
    <w:p w14:paraId="77BBEF9E" w14:textId="77777777" w:rsidR="00C3071E" w:rsidRPr="00795D10" w:rsidRDefault="00C3071E" w:rsidP="00130339">
      <w:pPr>
        <w:spacing w:line="276" w:lineRule="auto"/>
      </w:pPr>
    </w:p>
    <w:sectPr w:rsidR="00C3071E" w:rsidRPr="00795D10" w:rsidSect="00744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240" w:right="990" w:bottom="45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C01E" w14:textId="77777777" w:rsidR="00A0224B" w:rsidRDefault="00A0224B">
      <w:r>
        <w:separator/>
      </w:r>
    </w:p>
  </w:endnote>
  <w:endnote w:type="continuationSeparator" w:id="0">
    <w:p w14:paraId="2A3624ED" w14:textId="77777777" w:rsidR="00A0224B" w:rsidRDefault="00A0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0"/>
      <w:gridCol w:w="3330"/>
      <w:gridCol w:w="3330"/>
    </w:tblGrid>
    <w:tr w:rsidR="3917D0A2" w14:paraId="2E7569F8" w14:textId="77777777" w:rsidTr="3917D0A2">
      <w:trPr>
        <w:trHeight w:val="300"/>
      </w:trPr>
      <w:tc>
        <w:tcPr>
          <w:tcW w:w="3330" w:type="dxa"/>
        </w:tcPr>
        <w:p w14:paraId="7B3FEFC3" w14:textId="15D39E82" w:rsidR="3917D0A2" w:rsidRDefault="3917D0A2" w:rsidP="3917D0A2">
          <w:pPr>
            <w:pStyle w:val="Header"/>
            <w:ind w:left="-115"/>
          </w:pPr>
        </w:p>
      </w:tc>
      <w:tc>
        <w:tcPr>
          <w:tcW w:w="3330" w:type="dxa"/>
        </w:tcPr>
        <w:p w14:paraId="7428517B" w14:textId="63F9FA97" w:rsidR="3917D0A2" w:rsidRDefault="3917D0A2" w:rsidP="3917D0A2">
          <w:pPr>
            <w:pStyle w:val="Header"/>
            <w:jc w:val="center"/>
          </w:pPr>
        </w:p>
      </w:tc>
      <w:tc>
        <w:tcPr>
          <w:tcW w:w="3330" w:type="dxa"/>
        </w:tcPr>
        <w:p w14:paraId="24C15A11" w14:textId="4AC9A143" w:rsidR="3917D0A2" w:rsidRDefault="3917D0A2" w:rsidP="3917D0A2">
          <w:pPr>
            <w:pStyle w:val="Header"/>
            <w:ind w:right="-115"/>
            <w:jc w:val="right"/>
          </w:pPr>
        </w:p>
      </w:tc>
    </w:tr>
  </w:tbl>
  <w:p w14:paraId="4AB32BCF" w14:textId="57B35FF4" w:rsidR="3917D0A2" w:rsidRDefault="3917D0A2" w:rsidP="3917D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DFA5" w14:textId="77777777" w:rsidR="006C14DE" w:rsidRPr="006C14DE" w:rsidRDefault="006C14DE" w:rsidP="006C14DE">
    <w:pPr>
      <w:jc w:val="center"/>
      <w:rPr>
        <w:sz w:val="4"/>
        <w:szCs w:val="4"/>
      </w:rPr>
    </w:pPr>
  </w:p>
  <w:p w14:paraId="6A708A6A" w14:textId="77777777" w:rsidR="006C14DE" w:rsidRPr="006C14DE" w:rsidRDefault="006C14DE" w:rsidP="006C14DE">
    <w:pPr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5749" w14:textId="77777777" w:rsidR="0082378E" w:rsidRDefault="00823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EF84" w14:textId="77777777" w:rsidR="00A0224B" w:rsidRDefault="00A0224B">
      <w:r>
        <w:separator/>
      </w:r>
    </w:p>
  </w:footnote>
  <w:footnote w:type="continuationSeparator" w:id="0">
    <w:p w14:paraId="3D980B7D" w14:textId="77777777" w:rsidR="00A0224B" w:rsidRDefault="00A0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0"/>
      <w:gridCol w:w="3330"/>
      <w:gridCol w:w="3330"/>
    </w:tblGrid>
    <w:tr w:rsidR="3917D0A2" w14:paraId="775BE00C" w14:textId="77777777" w:rsidTr="3917D0A2">
      <w:trPr>
        <w:trHeight w:val="300"/>
      </w:trPr>
      <w:tc>
        <w:tcPr>
          <w:tcW w:w="3330" w:type="dxa"/>
        </w:tcPr>
        <w:p w14:paraId="407F9E47" w14:textId="0C7F8377" w:rsidR="3917D0A2" w:rsidRDefault="3917D0A2" w:rsidP="3917D0A2">
          <w:pPr>
            <w:pStyle w:val="Header"/>
            <w:ind w:left="-115"/>
          </w:pPr>
        </w:p>
      </w:tc>
      <w:tc>
        <w:tcPr>
          <w:tcW w:w="3330" w:type="dxa"/>
        </w:tcPr>
        <w:p w14:paraId="33C045C1" w14:textId="1DAD7DE3" w:rsidR="3917D0A2" w:rsidRDefault="3917D0A2" w:rsidP="3917D0A2">
          <w:pPr>
            <w:pStyle w:val="Header"/>
            <w:jc w:val="center"/>
          </w:pPr>
        </w:p>
      </w:tc>
      <w:tc>
        <w:tcPr>
          <w:tcW w:w="3330" w:type="dxa"/>
        </w:tcPr>
        <w:p w14:paraId="5F796FB0" w14:textId="64001843" w:rsidR="3917D0A2" w:rsidRDefault="3917D0A2" w:rsidP="3917D0A2">
          <w:pPr>
            <w:pStyle w:val="Header"/>
            <w:ind w:right="-115"/>
            <w:jc w:val="right"/>
          </w:pPr>
        </w:p>
      </w:tc>
    </w:tr>
  </w:tbl>
  <w:p w14:paraId="3CC8E2F9" w14:textId="5EB65F8C" w:rsidR="3917D0A2" w:rsidRDefault="3917D0A2" w:rsidP="3917D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D27" w14:textId="28179C22" w:rsidR="00D43B41" w:rsidRDefault="00E67A61" w:rsidP="00E67A61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0594C99" wp14:editId="6CDC684A">
              <wp:simplePos x="0" y="0"/>
              <wp:positionH relativeFrom="column">
                <wp:posOffset>1160145</wp:posOffset>
              </wp:positionH>
              <wp:positionV relativeFrom="paragraph">
                <wp:posOffset>893445</wp:posOffset>
              </wp:positionV>
              <wp:extent cx="5164455" cy="635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445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4491ED14">
              <v:path fillok="f" arrowok="t" o:connecttype="none"/>
              <o:lock v:ext="edit" shapetype="t"/>
            </v:shapetype>
            <v:shape id="AutoShape 14" style="position:absolute;margin-left:91.35pt;margin-top:70.35pt;width:406.6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uUIQIAAD8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"/>
          </w:pict>
        </mc:Fallback>
      </mc:AlternateContent>
    </w:r>
    <w:r w:rsidR="00000000">
      <w:rPr>
        <w:rFonts w:ascii="Arial" w:hAnsi="Arial"/>
        <w:noProof/>
        <w:sz w:val="18"/>
      </w:rPr>
      <w:object w:dxaOrig="1440" w:dyaOrig="1440" w14:anchorId="5E99C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-26.95pt;margin-top:.2pt;width:112pt;height:87.55pt;z-index:251660800;mso-position-horizontal-relative:text;mso-position-vertical-relative:text">
          <v:imagedata r:id="rId1" o:title=""/>
          <w10:wrap type="topAndBottom"/>
        </v:shape>
        <o:OLEObject Type="Embed" ProgID="MSPhotoEd.3" ShapeID="_x0000_s1032" DrawAspect="Content" ObjectID="_1793532528" r:id="rId2"/>
      </w:object>
    </w:r>
    <w:r w:rsidR="00500F82"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DBA3BA3" wp14:editId="66437198">
              <wp:simplePos x="0" y="0"/>
              <wp:positionH relativeFrom="column">
                <wp:posOffset>4486275</wp:posOffset>
              </wp:positionH>
              <wp:positionV relativeFrom="paragraph">
                <wp:posOffset>43815</wp:posOffset>
              </wp:positionV>
              <wp:extent cx="1914525" cy="705485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24B24" w14:textId="77777777" w:rsidR="0082378E" w:rsidRPr="0082378E" w:rsidRDefault="0082378E" w:rsidP="0082378E">
                          <w:pPr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 xml:space="preserve">Reed </w:t>
                          </w:r>
                          <w:proofErr w:type="spellStart"/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>Kabelowsky</w:t>
                          </w:r>
                          <w:proofErr w:type="spellEnd"/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 xml:space="preserve">, Secretary </w:t>
                          </w:r>
                        </w:p>
                        <w:p w14:paraId="1D196112" w14:textId="77777777" w:rsidR="0082378E" w:rsidRPr="0082378E" w:rsidRDefault="0082378E" w:rsidP="0082378E">
                          <w:pPr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 xml:space="preserve">Terri </w:t>
                          </w:r>
                          <w:proofErr w:type="spellStart"/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>Roehrig</w:t>
                          </w:r>
                          <w:proofErr w:type="spellEnd"/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 xml:space="preserve">, Member </w:t>
                          </w:r>
                        </w:p>
                        <w:p w14:paraId="6F9558CD" w14:textId="71ADC3D5" w:rsidR="006C14DE" w:rsidRPr="004247DD" w:rsidRDefault="0082378E" w:rsidP="0082378E">
                          <w:pPr>
                            <w:rPr>
                              <w:rFonts w:ascii="Maiandra GD" w:hAnsi="Maiandra GD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 xml:space="preserve">Eugene </w:t>
                          </w:r>
                          <w:proofErr w:type="spellStart"/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>Altwies</w:t>
                          </w:r>
                          <w:proofErr w:type="spellEnd"/>
                          <w:r w:rsidRPr="0082378E">
                            <w:rPr>
                              <w:rFonts w:ascii="Maiandra GD" w:hAnsi="Maiandra GD"/>
                              <w:sz w:val="20"/>
                              <w:szCs w:val="20"/>
                            </w:rPr>
                            <w:t>,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A3BA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53.25pt;margin-top:3.45pt;width:150.75pt;height:55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" stroked="f">
              <v:textbox>
                <w:txbxContent>
                  <w:p w14:paraId="11524B24" w14:textId="77777777" w:rsidR="0082378E" w:rsidRPr="0082378E" w:rsidRDefault="0082378E" w:rsidP="0082378E">
                    <w:pPr>
                      <w:rPr>
                        <w:rFonts w:ascii="Maiandra GD" w:hAnsi="Maiandra GD"/>
                        <w:sz w:val="20"/>
                        <w:szCs w:val="20"/>
                      </w:rPr>
                    </w:pPr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 xml:space="preserve">Reed </w:t>
                    </w:r>
                    <w:proofErr w:type="spellStart"/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>Kabelowsky</w:t>
                    </w:r>
                    <w:proofErr w:type="spellEnd"/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 xml:space="preserve">, Secretary </w:t>
                    </w:r>
                  </w:p>
                  <w:p w14:paraId="1D196112" w14:textId="77777777" w:rsidR="0082378E" w:rsidRPr="0082378E" w:rsidRDefault="0082378E" w:rsidP="0082378E">
                    <w:pPr>
                      <w:rPr>
                        <w:rFonts w:ascii="Maiandra GD" w:hAnsi="Maiandra GD"/>
                        <w:sz w:val="20"/>
                        <w:szCs w:val="20"/>
                      </w:rPr>
                    </w:pPr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 xml:space="preserve">Terri </w:t>
                    </w:r>
                    <w:proofErr w:type="spellStart"/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>Roehrig</w:t>
                    </w:r>
                    <w:proofErr w:type="spellEnd"/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 xml:space="preserve">, Member </w:t>
                    </w:r>
                  </w:p>
                  <w:p w14:paraId="6F9558CD" w14:textId="71ADC3D5" w:rsidR="006C14DE" w:rsidRPr="004247DD" w:rsidRDefault="0082378E" w:rsidP="0082378E">
                    <w:pPr>
                      <w:rPr>
                        <w:rFonts w:ascii="Maiandra GD" w:hAnsi="Maiandra GD"/>
                      </w:rPr>
                    </w:pPr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 xml:space="preserve">Eugene </w:t>
                    </w:r>
                    <w:proofErr w:type="spellStart"/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>Altwies</w:t>
                    </w:r>
                    <w:proofErr w:type="spellEnd"/>
                    <w:r w:rsidRPr="0082378E">
                      <w:rPr>
                        <w:rFonts w:ascii="Maiandra GD" w:hAnsi="Maiandra GD"/>
                        <w:sz w:val="20"/>
                        <w:szCs w:val="20"/>
                      </w:rPr>
                      <w:t>, Member</w:t>
                    </w:r>
                  </w:p>
                </w:txbxContent>
              </v:textbox>
            </v:shape>
          </w:pict>
        </mc:Fallback>
      </mc:AlternateContent>
    </w:r>
    <w:r w:rsidR="00500F82"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CDF06C0" wp14:editId="63129D2F">
              <wp:simplePos x="0" y="0"/>
              <wp:positionH relativeFrom="column">
                <wp:posOffset>2857500</wp:posOffset>
              </wp:positionH>
              <wp:positionV relativeFrom="paragraph">
                <wp:posOffset>43815</wp:posOffset>
              </wp:positionV>
              <wp:extent cx="1628775" cy="70548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EE37D" w14:textId="77777777" w:rsidR="0082378E" w:rsidRDefault="0082378E" w:rsidP="0082378E">
                          <w:pPr>
                            <w:rPr>
                              <w:rFonts w:ascii="Maiandra GD" w:hAnsi="Maiandra GD"/>
                              <w:sz w:val="20"/>
                              <w:szCs w:val="18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0"/>
                              <w:szCs w:val="18"/>
                            </w:rPr>
                            <w:t xml:space="preserve">Paul Reith, Vice-Chair 209 Yellowstone Drive Madison, WI 53705 </w:t>
                          </w:r>
                        </w:p>
                        <w:p w14:paraId="1AAE3F56" w14:textId="2D06B307" w:rsidR="0082378E" w:rsidRDefault="0082378E" w:rsidP="0082378E">
                          <w:pPr>
                            <w:rPr>
                              <w:rFonts w:ascii="Maiandra GD" w:hAnsi="Maiandra GD"/>
                              <w:sz w:val="20"/>
                              <w:szCs w:val="18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0"/>
                              <w:szCs w:val="18"/>
                            </w:rPr>
                            <w:t>608-616-0808</w:t>
                          </w:r>
                        </w:p>
                        <w:p w14:paraId="6D9DAF66" w14:textId="77777777" w:rsidR="0082378E" w:rsidRPr="0082378E" w:rsidRDefault="0082378E" w:rsidP="0082378E">
                          <w:pPr>
                            <w:rPr>
                              <w:rFonts w:ascii="Maiandra GD" w:hAnsi="Maiandra GD"/>
                              <w:sz w:val="22"/>
                              <w:szCs w:val="20"/>
                            </w:rPr>
                          </w:pPr>
                        </w:p>
                        <w:p w14:paraId="29C075F9" w14:textId="77777777" w:rsidR="0082378E" w:rsidRPr="0082378E" w:rsidRDefault="0082378E" w:rsidP="0082378E">
                          <w:pPr>
                            <w:rPr>
                              <w:rFonts w:ascii="Maiandra GD" w:hAnsi="Maiandra GD"/>
                              <w:sz w:val="28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 xml:space="preserve"> </w:t>
                          </w:r>
                        </w:p>
                        <w:p w14:paraId="577A9FFB" w14:textId="77777777" w:rsidR="0082378E" w:rsidRPr="0082378E" w:rsidRDefault="0082378E" w:rsidP="0082378E">
                          <w:pPr>
                            <w:rPr>
                              <w:rFonts w:ascii="Maiandra GD" w:hAnsi="Maiandra GD"/>
                              <w:sz w:val="28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 xml:space="preserve">Reed </w:t>
                          </w:r>
                          <w:proofErr w:type="spellStart"/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>Kabelowsky</w:t>
                          </w:r>
                          <w:proofErr w:type="spellEnd"/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 xml:space="preserve">, Secretary </w:t>
                          </w:r>
                        </w:p>
                        <w:p w14:paraId="165847D0" w14:textId="77777777" w:rsidR="0082378E" w:rsidRPr="0082378E" w:rsidRDefault="0082378E" w:rsidP="0082378E">
                          <w:pPr>
                            <w:rPr>
                              <w:rFonts w:ascii="Maiandra GD" w:hAnsi="Maiandra GD"/>
                              <w:sz w:val="28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 xml:space="preserve">Terri </w:t>
                          </w:r>
                          <w:proofErr w:type="spellStart"/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>Roehrig</w:t>
                          </w:r>
                          <w:proofErr w:type="spellEnd"/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 xml:space="preserve">, Member </w:t>
                          </w:r>
                        </w:p>
                        <w:p w14:paraId="3CE1BA3A" w14:textId="53C7B20E" w:rsidR="006C14DE" w:rsidRPr="004247DD" w:rsidRDefault="0082378E" w:rsidP="0082378E">
                          <w:pPr>
                            <w:rPr>
                              <w:rFonts w:ascii="Maiandra GD" w:hAnsi="Maiandra GD"/>
                              <w:sz w:val="28"/>
                            </w:rPr>
                          </w:pPr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 xml:space="preserve">Eugene </w:t>
                          </w:r>
                          <w:proofErr w:type="spellStart"/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>Altwies</w:t>
                          </w:r>
                          <w:proofErr w:type="spellEnd"/>
                          <w:r w:rsidRPr="0082378E">
                            <w:rPr>
                              <w:rFonts w:ascii="Maiandra GD" w:hAnsi="Maiandra GD"/>
                              <w:sz w:val="28"/>
                            </w:rPr>
                            <w:t>,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F06C0" id="Text Box 10" o:spid="_x0000_s1027" type="#_x0000_t202" style="position:absolute;left:0;text-align:left;margin-left:225pt;margin-top:3.45pt;width:128.25pt;height:5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" stroked="f">
              <v:textbox>
                <w:txbxContent>
                  <w:p w14:paraId="750EE37D" w14:textId="77777777" w:rsidR="0082378E" w:rsidRDefault="0082378E" w:rsidP="0082378E">
                    <w:pPr>
                      <w:rPr>
                        <w:rFonts w:ascii="Maiandra GD" w:hAnsi="Maiandra GD"/>
                        <w:sz w:val="20"/>
                        <w:szCs w:val="18"/>
                      </w:rPr>
                    </w:pPr>
                    <w:r w:rsidRPr="0082378E">
                      <w:rPr>
                        <w:rFonts w:ascii="Maiandra GD" w:hAnsi="Maiandra GD"/>
                        <w:sz w:val="20"/>
                        <w:szCs w:val="18"/>
                      </w:rPr>
                      <w:t xml:space="preserve">Paul Reith, Vice-Chair 209 Yellowstone Drive Madison, WI 53705 </w:t>
                    </w:r>
                  </w:p>
                  <w:p w14:paraId="1AAE3F56" w14:textId="2D06B307" w:rsidR="0082378E" w:rsidRDefault="0082378E" w:rsidP="0082378E">
                    <w:pPr>
                      <w:rPr>
                        <w:rFonts w:ascii="Maiandra GD" w:hAnsi="Maiandra GD"/>
                        <w:sz w:val="20"/>
                        <w:szCs w:val="18"/>
                      </w:rPr>
                    </w:pPr>
                    <w:r w:rsidRPr="0082378E">
                      <w:rPr>
                        <w:rFonts w:ascii="Maiandra GD" w:hAnsi="Maiandra GD"/>
                        <w:sz w:val="20"/>
                        <w:szCs w:val="18"/>
                      </w:rPr>
                      <w:t>608-616-0808</w:t>
                    </w:r>
                  </w:p>
                  <w:p w14:paraId="6D9DAF66" w14:textId="77777777" w:rsidR="0082378E" w:rsidRPr="0082378E" w:rsidRDefault="0082378E" w:rsidP="0082378E">
                    <w:pPr>
                      <w:rPr>
                        <w:rFonts w:ascii="Maiandra GD" w:hAnsi="Maiandra GD"/>
                        <w:sz w:val="22"/>
                        <w:szCs w:val="20"/>
                      </w:rPr>
                    </w:pPr>
                  </w:p>
                  <w:p w14:paraId="29C075F9" w14:textId="77777777" w:rsidR="0082378E" w:rsidRPr="0082378E" w:rsidRDefault="0082378E" w:rsidP="0082378E">
                    <w:pPr>
                      <w:rPr>
                        <w:rFonts w:ascii="Maiandra GD" w:hAnsi="Maiandra GD"/>
                        <w:sz w:val="28"/>
                      </w:rPr>
                    </w:pPr>
                    <w:r w:rsidRPr="0082378E">
                      <w:rPr>
                        <w:rFonts w:ascii="Maiandra GD" w:hAnsi="Maiandra GD"/>
                        <w:sz w:val="28"/>
                      </w:rPr>
                      <w:t xml:space="preserve"> </w:t>
                    </w:r>
                  </w:p>
                  <w:p w14:paraId="577A9FFB" w14:textId="77777777" w:rsidR="0082378E" w:rsidRPr="0082378E" w:rsidRDefault="0082378E" w:rsidP="0082378E">
                    <w:pPr>
                      <w:rPr>
                        <w:rFonts w:ascii="Maiandra GD" w:hAnsi="Maiandra GD"/>
                        <w:sz w:val="28"/>
                      </w:rPr>
                    </w:pPr>
                    <w:r w:rsidRPr="0082378E">
                      <w:rPr>
                        <w:rFonts w:ascii="Maiandra GD" w:hAnsi="Maiandra GD"/>
                        <w:sz w:val="28"/>
                      </w:rPr>
                      <w:t xml:space="preserve">Reed </w:t>
                    </w:r>
                    <w:proofErr w:type="spellStart"/>
                    <w:r w:rsidRPr="0082378E">
                      <w:rPr>
                        <w:rFonts w:ascii="Maiandra GD" w:hAnsi="Maiandra GD"/>
                        <w:sz w:val="28"/>
                      </w:rPr>
                      <w:t>Kabelowsky</w:t>
                    </w:r>
                    <w:proofErr w:type="spellEnd"/>
                    <w:r w:rsidRPr="0082378E">
                      <w:rPr>
                        <w:rFonts w:ascii="Maiandra GD" w:hAnsi="Maiandra GD"/>
                        <w:sz w:val="28"/>
                      </w:rPr>
                      <w:t xml:space="preserve">, Secretary </w:t>
                    </w:r>
                  </w:p>
                  <w:p w14:paraId="165847D0" w14:textId="77777777" w:rsidR="0082378E" w:rsidRPr="0082378E" w:rsidRDefault="0082378E" w:rsidP="0082378E">
                    <w:pPr>
                      <w:rPr>
                        <w:rFonts w:ascii="Maiandra GD" w:hAnsi="Maiandra GD"/>
                        <w:sz w:val="28"/>
                      </w:rPr>
                    </w:pPr>
                    <w:r w:rsidRPr="0082378E">
                      <w:rPr>
                        <w:rFonts w:ascii="Maiandra GD" w:hAnsi="Maiandra GD"/>
                        <w:sz w:val="28"/>
                      </w:rPr>
                      <w:t xml:space="preserve">Terri </w:t>
                    </w:r>
                    <w:proofErr w:type="spellStart"/>
                    <w:r w:rsidRPr="0082378E">
                      <w:rPr>
                        <w:rFonts w:ascii="Maiandra GD" w:hAnsi="Maiandra GD"/>
                        <w:sz w:val="28"/>
                      </w:rPr>
                      <w:t>Roehrig</w:t>
                    </w:r>
                    <w:proofErr w:type="spellEnd"/>
                    <w:r w:rsidRPr="0082378E">
                      <w:rPr>
                        <w:rFonts w:ascii="Maiandra GD" w:hAnsi="Maiandra GD"/>
                        <w:sz w:val="28"/>
                      </w:rPr>
                      <w:t xml:space="preserve">, Member </w:t>
                    </w:r>
                  </w:p>
                  <w:p w14:paraId="3CE1BA3A" w14:textId="53C7B20E" w:rsidR="006C14DE" w:rsidRPr="004247DD" w:rsidRDefault="0082378E" w:rsidP="0082378E">
                    <w:pPr>
                      <w:rPr>
                        <w:rFonts w:ascii="Maiandra GD" w:hAnsi="Maiandra GD"/>
                        <w:sz w:val="28"/>
                      </w:rPr>
                    </w:pPr>
                    <w:r w:rsidRPr="0082378E">
                      <w:rPr>
                        <w:rFonts w:ascii="Maiandra GD" w:hAnsi="Maiandra GD"/>
                        <w:sz w:val="28"/>
                      </w:rPr>
                      <w:t xml:space="preserve">Eugene </w:t>
                    </w:r>
                    <w:proofErr w:type="spellStart"/>
                    <w:r w:rsidRPr="0082378E">
                      <w:rPr>
                        <w:rFonts w:ascii="Maiandra GD" w:hAnsi="Maiandra GD"/>
                        <w:sz w:val="28"/>
                      </w:rPr>
                      <w:t>Altwies</w:t>
                    </w:r>
                    <w:proofErr w:type="spellEnd"/>
                    <w:r w:rsidRPr="0082378E">
                      <w:rPr>
                        <w:rFonts w:ascii="Maiandra GD" w:hAnsi="Maiandra GD"/>
                        <w:sz w:val="28"/>
                      </w:rPr>
                      <w:t>, Member</w:t>
                    </w:r>
                  </w:p>
                </w:txbxContent>
              </v:textbox>
            </v:shape>
          </w:pict>
        </mc:Fallback>
      </mc:AlternateContent>
    </w:r>
    <w:r w:rsidR="00500F82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C24FF12" wp14:editId="125A3E11">
              <wp:simplePos x="0" y="0"/>
              <wp:positionH relativeFrom="column">
                <wp:posOffset>1236345</wp:posOffset>
              </wp:positionH>
              <wp:positionV relativeFrom="paragraph">
                <wp:posOffset>43815</wp:posOffset>
              </wp:positionV>
              <wp:extent cx="1621155" cy="7054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3D5A3" w14:textId="48990F92" w:rsidR="00130339" w:rsidRPr="004247DD" w:rsidRDefault="002E204E" w:rsidP="00130339">
                          <w:pPr>
                            <w:rPr>
                              <w:rFonts w:ascii="Maiandra GD" w:hAnsi="Maiandra GD"/>
                              <w:sz w:val="22"/>
                            </w:rPr>
                          </w:pPr>
                          <w:r>
                            <w:rPr>
                              <w:rFonts w:ascii="Maiandra GD" w:hAnsi="Maiandra GD"/>
                              <w:sz w:val="20"/>
                            </w:rPr>
                            <w:t xml:space="preserve">Rob </w:t>
                          </w:r>
                          <w:proofErr w:type="spellStart"/>
                          <w:r>
                            <w:rPr>
                              <w:rFonts w:ascii="Maiandra GD" w:hAnsi="Maiandra GD"/>
                              <w:sz w:val="20"/>
                            </w:rPr>
                            <w:t>Bohmann</w:t>
                          </w:r>
                          <w:proofErr w:type="spellEnd"/>
                          <w:r w:rsidR="00130339">
                            <w:rPr>
                              <w:rFonts w:ascii="Maiandra GD" w:hAnsi="Maiandra GD"/>
                              <w:sz w:val="20"/>
                            </w:rPr>
                            <w:t xml:space="preserve">, </w:t>
                          </w:r>
                          <w:r w:rsidR="00130339" w:rsidRPr="004247DD">
                            <w:rPr>
                              <w:rFonts w:ascii="Maiandra GD" w:hAnsi="Maiandra GD"/>
                              <w:sz w:val="20"/>
                            </w:rPr>
                            <w:t>Chair</w:t>
                          </w:r>
                        </w:p>
                        <w:p w14:paraId="2B87AA14" w14:textId="577B4A44" w:rsidR="00130339" w:rsidRPr="004247DD" w:rsidRDefault="002E204E" w:rsidP="00130339">
                          <w:pPr>
                            <w:rPr>
                              <w:rFonts w:ascii="Maiandra GD" w:hAnsi="Maiandra GD"/>
                              <w:sz w:val="22"/>
                            </w:rPr>
                          </w:pPr>
                          <w:r>
                            <w:rPr>
                              <w:rFonts w:ascii="Maiandra GD" w:hAnsi="Maiandra GD"/>
                              <w:sz w:val="20"/>
                            </w:rPr>
                            <w:t>1105 Melvin Avenue</w:t>
                          </w:r>
                        </w:p>
                        <w:p w14:paraId="0E948F45" w14:textId="6E7DBECF" w:rsidR="00130339" w:rsidRPr="004247DD" w:rsidRDefault="002E204E" w:rsidP="00130339">
                          <w:pPr>
                            <w:rPr>
                              <w:rFonts w:ascii="Maiandra GD" w:hAnsi="Maiandra GD"/>
                              <w:sz w:val="20"/>
                            </w:rPr>
                          </w:pPr>
                          <w:r>
                            <w:rPr>
                              <w:rFonts w:ascii="Maiandra GD" w:hAnsi="Maiandra GD"/>
                              <w:sz w:val="20"/>
                            </w:rPr>
                            <w:t>Racine</w:t>
                          </w:r>
                          <w:r w:rsidR="00130339" w:rsidRPr="004247DD">
                            <w:rPr>
                              <w:rFonts w:ascii="Maiandra GD" w:hAnsi="Maiandra GD"/>
                              <w:sz w:val="20"/>
                            </w:rPr>
                            <w:t xml:space="preserve">, WI </w:t>
                          </w:r>
                          <w:r w:rsidR="00945533">
                            <w:rPr>
                              <w:rFonts w:ascii="Maiandra GD" w:hAnsi="Maiandra GD"/>
                              <w:sz w:val="20"/>
                            </w:rPr>
                            <w:t>54</w:t>
                          </w:r>
                          <w:r>
                            <w:rPr>
                              <w:rFonts w:ascii="Maiandra GD" w:hAnsi="Maiandra GD"/>
                              <w:sz w:val="20"/>
                            </w:rPr>
                            <w:t>3402</w:t>
                          </w:r>
                        </w:p>
                        <w:p w14:paraId="744900E9" w14:textId="77777777" w:rsidR="006C14DE" w:rsidRPr="004247DD" w:rsidRDefault="00DE398C" w:rsidP="006C14DE">
                          <w:pPr>
                            <w:rPr>
                              <w:rFonts w:ascii="Maiandra GD" w:hAnsi="Maiandra GD"/>
                            </w:rPr>
                          </w:pPr>
                          <w:r>
                            <w:rPr>
                              <w:rFonts w:ascii="Maiandra GD" w:hAnsi="Maiandra GD"/>
                              <w:sz w:val="20"/>
                            </w:rPr>
                            <w:t>608</w:t>
                          </w:r>
                          <w:r w:rsidR="006C14DE" w:rsidRPr="004247DD">
                            <w:rPr>
                              <w:rFonts w:ascii="Maiandra GD" w:hAnsi="Maiandra GD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aiandra GD" w:hAnsi="Maiandra GD"/>
                              <w:sz w:val="20"/>
                            </w:rPr>
                            <w:t>235</w:t>
                          </w:r>
                          <w:r w:rsidR="006C14DE" w:rsidRPr="004247DD">
                            <w:rPr>
                              <w:rFonts w:ascii="Maiandra GD" w:hAnsi="Maiandra GD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aiandra GD" w:hAnsi="Maiandra GD"/>
                              <w:sz w:val="20"/>
                            </w:rPr>
                            <w:t>5825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4FF12" id="Text Box 2" o:spid="_x0000_s1028" type="#_x0000_t202" style="position:absolute;left:0;text-align:left;margin-left:97.35pt;margin-top:3.45pt;width:127.65pt;height:5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" stroked="f">
              <v:textbox>
                <w:txbxContent>
                  <w:p w14:paraId="5CE3D5A3" w14:textId="48990F92" w:rsidR="00130339" w:rsidRPr="004247DD" w:rsidRDefault="002E204E" w:rsidP="00130339">
                    <w:pPr>
                      <w:rPr>
                        <w:rFonts w:ascii="Maiandra GD" w:hAnsi="Maiandra GD"/>
                        <w:sz w:val="22"/>
                      </w:rPr>
                    </w:pPr>
                    <w:r>
                      <w:rPr>
                        <w:rFonts w:ascii="Maiandra GD" w:hAnsi="Maiandra GD"/>
                        <w:sz w:val="20"/>
                      </w:rPr>
                      <w:t xml:space="preserve">Rob </w:t>
                    </w:r>
                    <w:proofErr w:type="spellStart"/>
                    <w:r>
                      <w:rPr>
                        <w:rFonts w:ascii="Maiandra GD" w:hAnsi="Maiandra GD"/>
                        <w:sz w:val="20"/>
                      </w:rPr>
                      <w:t>Bohmann</w:t>
                    </w:r>
                    <w:proofErr w:type="spellEnd"/>
                    <w:r w:rsidR="00130339">
                      <w:rPr>
                        <w:rFonts w:ascii="Maiandra GD" w:hAnsi="Maiandra GD"/>
                        <w:sz w:val="20"/>
                      </w:rPr>
                      <w:t xml:space="preserve">, </w:t>
                    </w:r>
                    <w:r w:rsidR="00130339" w:rsidRPr="004247DD">
                      <w:rPr>
                        <w:rFonts w:ascii="Maiandra GD" w:hAnsi="Maiandra GD"/>
                        <w:sz w:val="20"/>
                      </w:rPr>
                      <w:t>Chair</w:t>
                    </w:r>
                  </w:p>
                  <w:p w14:paraId="2B87AA14" w14:textId="577B4A44" w:rsidR="00130339" w:rsidRPr="004247DD" w:rsidRDefault="002E204E" w:rsidP="00130339">
                    <w:pPr>
                      <w:rPr>
                        <w:rFonts w:ascii="Maiandra GD" w:hAnsi="Maiandra GD"/>
                        <w:sz w:val="22"/>
                      </w:rPr>
                    </w:pPr>
                    <w:r>
                      <w:rPr>
                        <w:rFonts w:ascii="Maiandra GD" w:hAnsi="Maiandra GD"/>
                        <w:sz w:val="20"/>
                      </w:rPr>
                      <w:t>1105 Melvin Avenue</w:t>
                    </w:r>
                  </w:p>
                  <w:p w14:paraId="0E948F45" w14:textId="6E7DBECF" w:rsidR="00130339" w:rsidRPr="004247DD" w:rsidRDefault="002E204E" w:rsidP="00130339">
                    <w:pPr>
                      <w:rPr>
                        <w:rFonts w:ascii="Maiandra GD" w:hAnsi="Maiandra GD"/>
                        <w:sz w:val="20"/>
                      </w:rPr>
                    </w:pPr>
                    <w:r>
                      <w:rPr>
                        <w:rFonts w:ascii="Maiandra GD" w:hAnsi="Maiandra GD"/>
                        <w:sz w:val="20"/>
                      </w:rPr>
                      <w:t>Racine</w:t>
                    </w:r>
                    <w:r w:rsidR="00130339" w:rsidRPr="004247DD">
                      <w:rPr>
                        <w:rFonts w:ascii="Maiandra GD" w:hAnsi="Maiandra GD"/>
                        <w:sz w:val="20"/>
                      </w:rPr>
                      <w:t xml:space="preserve">, WI </w:t>
                    </w:r>
                    <w:r w:rsidR="00945533">
                      <w:rPr>
                        <w:rFonts w:ascii="Maiandra GD" w:hAnsi="Maiandra GD"/>
                        <w:sz w:val="20"/>
                      </w:rPr>
                      <w:t>54</w:t>
                    </w:r>
                    <w:r>
                      <w:rPr>
                        <w:rFonts w:ascii="Maiandra GD" w:hAnsi="Maiandra GD"/>
                        <w:sz w:val="20"/>
                      </w:rPr>
                      <w:t>3402</w:t>
                    </w:r>
                  </w:p>
                  <w:p w14:paraId="744900E9" w14:textId="77777777" w:rsidR="006C14DE" w:rsidRPr="004247DD" w:rsidRDefault="00DE398C" w:rsidP="006C14DE">
                    <w:pPr>
                      <w:rPr>
                        <w:rFonts w:ascii="Maiandra GD" w:hAnsi="Maiandra GD"/>
                      </w:rPr>
                    </w:pPr>
                    <w:r>
                      <w:rPr>
                        <w:rFonts w:ascii="Maiandra GD" w:hAnsi="Maiandra GD"/>
                        <w:sz w:val="20"/>
                      </w:rPr>
                      <w:t>608</w:t>
                    </w:r>
                    <w:r w:rsidR="006C14DE" w:rsidRPr="004247DD">
                      <w:rPr>
                        <w:rFonts w:ascii="Maiandra GD" w:hAnsi="Maiandra GD"/>
                        <w:sz w:val="20"/>
                      </w:rPr>
                      <w:t>-</w:t>
                    </w:r>
                    <w:r>
                      <w:rPr>
                        <w:rFonts w:ascii="Maiandra GD" w:hAnsi="Maiandra GD"/>
                        <w:sz w:val="20"/>
                      </w:rPr>
                      <w:t>235</w:t>
                    </w:r>
                    <w:r w:rsidR="006C14DE" w:rsidRPr="004247DD">
                      <w:rPr>
                        <w:rFonts w:ascii="Maiandra GD" w:hAnsi="Maiandra GD"/>
                        <w:sz w:val="20"/>
                      </w:rPr>
                      <w:t>-</w:t>
                    </w:r>
                    <w:r>
                      <w:rPr>
                        <w:rFonts w:ascii="Maiandra GD" w:hAnsi="Maiandra GD"/>
                        <w:sz w:val="20"/>
                      </w:rPr>
                      <w:t>5825</w:t>
                    </w:r>
                  </w:p>
                </w:txbxContent>
              </v:textbox>
            </v:shape>
          </w:pict>
        </mc:Fallback>
      </mc:AlternateContent>
    </w:r>
    <w:r w:rsidR="006C14DE">
      <w:rPr>
        <w:rFonts w:ascii="Arial" w:hAnsi="Arial"/>
        <w:sz w:val="18"/>
      </w:rPr>
      <w:t xml:space="preserve">                           </w:t>
    </w:r>
  </w:p>
  <w:p w14:paraId="1EBF347F" w14:textId="77777777" w:rsidR="00D43B41" w:rsidRDefault="00D43B41" w:rsidP="00F67347">
    <w:pPr>
      <w:pStyle w:val="Footer"/>
      <w:jc w:val="right"/>
      <w:rPr>
        <w:rFonts w:ascii="Arial" w:hAnsi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57F2" w14:textId="77777777" w:rsidR="00FF6B76" w:rsidRDefault="00000000">
    <w:pPr>
      <w:pStyle w:val="Header"/>
    </w:pPr>
    <w:r>
      <w:rPr>
        <w:noProof/>
      </w:rPr>
      <w:pict w14:anchorId="2B0BD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3in;height:7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66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6A6360"/>
    <w:multiLevelType w:val="hybridMultilevel"/>
    <w:tmpl w:val="635911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96E9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1B6700"/>
    <w:multiLevelType w:val="singleLevel"/>
    <w:tmpl w:val="1FF8CA72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203D6981"/>
    <w:multiLevelType w:val="singleLevel"/>
    <w:tmpl w:val="876A5F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453D24"/>
    <w:multiLevelType w:val="multilevel"/>
    <w:tmpl w:val="969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25795"/>
    <w:multiLevelType w:val="multilevel"/>
    <w:tmpl w:val="782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75B30"/>
    <w:multiLevelType w:val="singleLevel"/>
    <w:tmpl w:val="665A19B4"/>
    <w:lvl w:ilvl="0">
      <w:start w:val="1"/>
      <w:numFmt w:val="upperLetter"/>
      <w:lvlText w:val="%1."/>
      <w:lvlJc w:val="left"/>
      <w:pPr>
        <w:tabs>
          <w:tab w:val="num" w:pos="1728"/>
        </w:tabs>
        <w:ind w:left="1728" w:hanging="432"/>
      </w:pPr>
      <w:rPr>
        <w:b w:val="0"/>
        <w:i w:val="0"/>
      </w:rPr>
    </w:lvl>
  </w:abstractNum>
  <w:abstractNum w:abstractNumId="8" w15:restartNumberingAfterBreak="0">
    <w:nsid w:val="2F5A3CD3"/>
    <w:multiLevelType w:val="singleLevel"/>
    <w:tmpl w:val="6DA273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503027"/>
    <w:multiLevelType w:val="singleLevel"/>
    <w:tmpl w:val="1FF8CA72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 w15:restartNumberingAfterBreak="0">
    <w:nsid w:val="3581549B"/>
    <w:multiLevelType w:val="singleLevel"/>
    <w:tmpl w:val="1FF8CA72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368B3E35"/>
    <w:multiLevelType w:val="singleLevel"/>
    <w:tmpl w:val="1FF8CA72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2" w15:restartNumberingAfterBreak="0">
    <w:nsid w:val="517719CE"/>
    <w:multiLevelType w:val="singleLevel"/>
    <w:tmpl w:val="3424D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513868"/>
    <w:multiLevelType w:val="singleLevel"/>
    <w:tmpl w:val="DCB23650"/>
    <w:lvl w:ilvl="0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14" w15:restartNumberingAfterBreak="0">
    <w:nsid w:val="5894638C"/>
    <w:multiLevelType w:val="hybridMultilevel"/>
    <w:tmpl w:val="520869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437881"/>
    <w:multiLevelType w:val="singleLevel"/>
    <w:tmpl w:val="6C462B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114B61"/>
    <w:multiLevelType w:val="singleLevel"/>
    <w:tmpl w:val="665A19B4"/>
    <w:lvl w:ilvl="0">
      <w:start w:val="1"/>
      <w:numFmt w:val="upperLetter"/>
      <w:lvlText w:val="%1."/>
      <w:lvlJc w:val="left"/>
      <w:pPr>
        <w:tabs>
          <w:tab w:val="num" w:pos="1728"/>
        </w:tabs>
        <w:ind w:left="1728" w:hanging="432"/>
      </w:pPr>
      <w:rPr>
        <w:b w:val="0"/>
        <w:i w:val="0"/>
      </w:rPr>
    </w:lvl>
  </w:abstractNum>
  <w:abstractNum w:abstractNumId="17" w15:restartNumberingAfterBreak="0">
    <w:nsid w:val="68C47EE3"/>
    <w:multiLevelType w:val="multilevel"/>
    <w:tmpl w:val="458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05423"/>
    <w:multiLevelType w:val="singleLevel"/>
    <w:tmpl w:val="DC44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0553405"/>
    <w:multiLevelType w:val="singleLevel"/>
    <w:tmpl w:val="9A54075A"/>
    <w:lvl w:ilvl="0">
      <w:start w:val="1"/>
      <w:numFmt w:val="bullet"/>
      <w:lvlText w:val="·"/>
      <w:lvlJc w:val="left"/>
      <w:pPr>
        <w:tabs>
          <w:tab w:val="num" w:pos="936"/>
        </w:tabs>
        <w:ind w:left="936" w:hanging="360"/>
      </w:pPr>
      <w:rPr>
        <w:rFonts w:ascii="Lucida Console" w:hAnsi="NewCenturySchlbk" w:hint="default"/>
      </w:rPr>
    </w:lvl>
  </w:abstractNum>
  <w:abstractNum w:abstractNumId="20" w15:restartNumberingAfterBreak="0">
    <w:nsid w:val="722C53F3"/>
    <w:multiLevelType w:val="multilevel"/>
    <w:tmpl w:val="90B4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351E0"/>
    <w:multiLevelType w:val="hybridMultilevel"/>
    <w:tmpl w:val="97680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1A3C"/>
    <w:multiLevelType w:val="singleLevel"/>
    <w:tmpl w:val="E6BC7E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B1650EB"/>
    <w:multiLevelType w:val="singleLevel"/>
    <w:tmpl w:val="224AC858"/>
    <w:lvl w:ilvl="0">
      <w:start w:val="217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19935560">
    <w:abstractNumId w:val="19"/>
  </w:num>
  <w:num w:numId="2" w16cid:durableId="1686513542">
    <w:abstractNumId w:val="9"/>
  </w:num>
  <w:num w:numId="3" w16cid:durableId="902107371">
    <w:abstractNumId w:val="3"/>
  </w:num>
  <w:num w:numId="4" w16cid:durableId="473378057">
    <w:abstractNumId w:val="11"/>
  </w:num>
  <w:num w:numId="5" w16cid:durableId="329257097">
    <w:abstractNumId w:val="10"/>
  </w:num>
  <w:num w:numId="6" w16cid:durableId="1243223938">
    <w:abstractNumId w:val="2"/>
  </w:num>
  <w:num w:numId="7" w16cid:durableId="1317028875">
    <w:abstractNumId w:val="17"/>
  </w:num>
  <w:num w:numId="8" w16cid:durableId="923223652">
    <w:abstractNumId w:val="13"/>
  </w:num>
  <w:num w:numId="9" w16cid:durableId="1527907770">
    <w:abstractNumId w:val="18"/>
  </w:num>
  <w:num w:numId="10" w16cid:durableId="574165556">
    <w:abstractNumId w:val="15"/>
  </w:num>
  <w:num w:numId="11" w16cid:durableId="178618053">
    <w:abstractNumId w:val="16"/>
  </w:num>
  <w:num w:numId="12" w16cid:durableId="1046444330">
    <w:abstractNumId w:val="7"/>
  </w:num>
  <w:num w:numId="13" w16cid:durableId="1594974993">
    <w:abstractNumId w:val="12"/>
  </w:num>
  <w:num w:numId="14" w16cid:durableId="553584600">
    <w:abstractNumId w:val="8"/>
  </w:num>
  <w:num w:numId="15" w16cid:durableId="1258292153">
    <w:abstractNumId w:val="4"/>
  </w:num>
  <w:num w:numId="16" w16cid:durableId="1532106232">
    <w:abstractNumId w:val="22"/>
  </w:num>
  <w:num w:numId="17" w16cid:durableId="1217204748">
    <w:abstractNumId w:val="23"/>
  </w:num>
  <w:num w:numId="18" w16cid:durableId="207638803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 w16cid:durableId="191649462">
    <w:abstractNumId w:val="0"/>
  </w:num>
  <w:num w:numId="20" w16cid:durableId="1106342696">
    <w:abstractNumId w:val="20"/>
  </w:num>
  <w:num w:numId="21" w16cid:durableId="1723751163">
    <w:abstractNumId w:val="5"/>
  </w:num>
  <w:num w:numId="22" w16cid:durableId="1744259658">
    <w:abstractNumId w:val="6"/>
  </w:num>
  <w:num w:numId="23" w16cid:durableId="587496907">
    <w:abstractNumId w:val="21"/>
  </w:num>
  <w:num w:numId="24" w16cid:durableId="609080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E"/>
    <w:rsid w:val="00002071"/>
    <w:rsid w:val="000034B8"/>
    <w:rsid w:val="0002188D"/>
    <w:rsid w:val="000349D5"/>
    <w:rsid w:val="00047781"/>
    <w:rsid w:val="000634BF"/>
    <w:rsid w:val="000A6BFA"/>
    <w:rsid w:val="000B0370"/>
    <w:rsid w:val="000C11E1"/>
    <w:rsid w:val="00100B35"/>
    <w:rsid w:val="00110B6A"/>
    <w:rsid w:val="00130339"/>
    <w:rsid w:val="00140349"/>
    <w:rsid w:val="00150992"/>
    <w:rsid w:val="00184CAB"/>
    <w:rsid w:val="001868BC"/>
    <w:rsid w:val="00192275"/>
    <w:rsid w:val="001A16D2"/>
    <w:rsid w:val="001B11C1"/>
    <w:rsid w:val="00204C97"/>
    <w:rsid w:val="002613EA"/>
    <w:rsid w:val="00261C2F"/>
    <w:rsid w:val="00277417"/>
    <w:rsid w:val="002E204E"/>
    <w:rsid w:val="0030001E"/>
    <w:rsid w:val="003245F0"/>
    <w:rsid w:val="00345540"/>
    <w:rsid w:val="00354549"/>
    <w:rsid w:val="00364B7D"/>
    <w:rsid w:val="003804D3"/>
    <w:rsid w:val="0039004A"/>
    <w:rsid w:val="003A044C"/>
    <w:rsid w:val="003C3108"/>
    <w:rsid w:val="003F69E6"/>
    <w:rsid w:val="0042724F"/>
    <w:rsid w:val="00454492"/>
    <w:rsid w:val="00466F19"/>
    <w:rsid w:val="004C03BB"/>
    <w:rsid w:val="004D5702"/>
    <w:rsid w:val="004F73BB"/>
    <w:rsid w:val="00500F82"/>
    <w:rsid w:val="00513186"/>
    <w:rsid w:val="00595950"/>
    <w:rsid w:val="005A10DB"/>
    <w:rsid w:val="005A50B2"/>
    <w:rsid w:val="005E06A7"/>
    <w:rsid w:val="005E36CD"/>
    <w:rsid w:val="005E4EE6"/>
    <w:rsid w:val="006575F9"/>
    <w:rsid w:val="006A4499"/>
    <w:rsid w:val="006B0F3B"/>
    <w:rsid w:val="006B443D"/>
    <w:rsid w:val="006C14DE"/>
    <w:rsid w:val="006D0F31"/>
    <w:rsid w:val="00742C5A"/>
    <w:rsid w:val="00744776"/>
    <w:rsid w:val="00764146"/>
    <w:rsid w:val="00795D10"/>
    <w:rsid w:val="007C6C83"/>
    <w:rsid w:val="007D7861"/>
    <w:rsid w:val="0082378E"/>
    <w:rsid w:val="0084179E"/>
    <w:rsid w:val="00857E44"/>
    <w:rsid w:val="008827CB"/>
    <w:rsid w:val="008D7B99"/>
    <w:rsid w:val="009251A9"/>
    <w:rsid w:val="009253AF"/>
    <w:rsid w:val="009361AB"/>
    <w:rsid w:val="00945533"/>
    <w:rsid w:val="00946432"/>
    <w:rsid w:val="00946AEE"/>
    <w:rsid w:val="00975C2B"/>
    <w:rsid w:val="009B6D5A"/>
    <w:rsid w:val="009C3C5A"/>
    <w:rsid w:val="009D5E7B"/>
    <w:rsid w:val="009E20A9"/>
    <w:rsid w:val="009E7102"/>
    <w:rsid w:val="00A0224B"/>
    <w:rsid w:val="00A31D89"/>
    <w:rsid w:val="00A41A93"/>
    <w:rsid w:val="00A45E3A"/>
    <w:rsid w:val="00A5379E"/>
    <w:rsid w:val="00A53846"/>
    <w:rsid w:val="00A555C6"/>
    <w:rsid w:val="00A75FCB"/>
    <w:rsid w:val="00AC33D9"/>
    <w:rsid w:val="00AD321C"/>
    <w:rsid w:val="00B037CE"/>
    <w:rsid w:val="00B42167"/>
    <w:rsid w:val="00B55B44"/>
    <w:rsid w:val="00B56376"/>
    <w:rsid w:val="00B65E44"/>
    <w:rsid w:val="00BA7952"/>
    <w:rsid w:val="00BC2D1C"/>
    <w:rsid w:val="00C01855"/>
    <w:rsid w:val="00C12014"/>
    <w:rsid w:val="00C25B41"/>
    <w:rsid w:val="00C303D7"/>
    <w:rsid w:val="00C3071E"/>
    <w:rsid w:val="00C4655C"/>
    <w:rsid w:val="00C6245F"/>
    <w:rsid w:val="00C86D15"/>
    <w:rsid w:val="00C915EF"/>
    <w:rsid w:val="00CB0CF0"/>
    <w:rsid w:val="00CB55AF"/>
    <w:rsid w:val="00CC3C87"/>
    <w:rsid w:val="00CC64AC"/>
    <w:rsid w:val="00CE07C2"/>
    <w:rsid w:val="00CE5085"/>
    <w:rsid w:val="00CE6A5B"/>
    <w:rsid w:val="00D43B41"/>
    <w:rsid w:val="00DC225C"/>
    <w:rsid w:val="00DE398C"/>
    <w:rsid w:val="00DE41E7"/>
    <w:rsid w:val="00E2537E"/>
    <w:rsid w:val="00E34A33"/>
    <w:rsid w:val="00E60556"/>
    <w:rsid w:val="00E67A61"/>
    <w:rsid w:val="00E75B26"/>
    <w:rsid w:val="00EB2558"/>
    <w:rsid w:val="00EE1967"/>
    <w:rsid w:val="00F57957"/>
    <w:rsid w:val="00F67347"/>
    <w:rsid w:val="00F9209A"/>
    <w:rsid w:val="00FA2392"/>
    <w:rsid w:val="00FF6B76"/>
    <w:rsid w:val="3917D0A2"/>
    <w:rsid w:val="5879144A"/>
    <w:rsid w:val="6EB6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BE0D5AD"/>
  <w15:docId w15:val="{D4CF442C-5F90-4F34-8AE1-5A849890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rsid w:val="009C3C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3C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CG Times" w:hAnsi="CG Times"/>
      <w:b/>
      <w:sz w:val="22"/>
    </w:rPr>
  </w:style>
  <w:style w:type="paragraph" w:styleId="BodyText">
    <w:name w:val="Body Text"/>
    <w:basedOn w:val="Normal"/>
    <w:pPr>
      <w:jc w:val="center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table" w:styleId="TableGrid">
    <w:name w:val="Table Grid"/>
    <w:basedOn w:val="TableNormal"/>
    <w:rsid w:val="00AC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0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qFormat/>
    <w:rsid w:val="00454492"/>
    <w:pPr>
      <w:spacing w:after="60"/>
      <w:jc w:val="center"/>
      <w:outlineLvl w:val="1"/>
    </w:pPr>
    <w:rPr>
      <w:rFonts w:ascii="Arial" w:hAnsi="Arial"/>
    </w:rPr>
  </w:style>
  <w:style w:type="paragraph" w:styleId="NormalWeb">
    <w:name w:val="Normal (Web)"/>
    <w:basedOn w:val="Normal"/>
    <w:rsid w:val="009C3C5A"/>
    <w:pPr>
      <w:spacing w:before="100" w:beforeAutospacing="1" w:after="100" w:afterAutospacing="1"/>
    </w:pPr>
  </w:style>
  <w:style w:type="character" w:customStyle="1" w:styleId="FooterChar">
    <w:name w:val="Footer Char"/>
    <w:link w:val="Footer"/>
    <w:rsid w:val="006C14DE"/>
    <w:rPr>
      <w:sz w:val="24"/>
      <w:szCs w:val="24"/>
    </w:rPr>
  </w:style>
  <w:style w:type="paragraph" w:styleId="BalloonText">
    <w:name w:val="Balloon Text"/>
    <w:basedOn w:val="Normal"/>
    <w:link w:val="BalloonTextChar"/>
    <w:rsid w:val="00C3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RWCCLiaison@Wisconsin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etters\Templates\congress_press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549F-7DCA-45E1-AF5D-B13EB546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congress_pressrelease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>Wisconsin DNR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Fandel, Sharon G</dc:creator>
  <cp:lastModifiedBy>Kelly, Andrew J - DNR</cp:lastModifiedBy>
  <cp:revision>4</cp:revision>
  <cp:lastPrinted>2006-04-20T16:05:00Z</cp:lastPrinted>
  <dcterms:created xsi:type="dcterms:W3CDTF">2023-08-30T13:32:00Z</dcterms:created>
  <dcterms:modified xsi:type="dcterms:W3CDTF">2024-11-19T20:42:00Z</dcterms:modified>
</cp:coreProperties>
</file>